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AA995" w14:textId="4BD760BB" w:rsidR="00E440D4" w:rsidRPr="00AD04EB" w:rsidRDefault="00E440D4" w:rsidP="00AD04EB">
      <w:pPr>
        <w:widowControl w:val="0"/>
        <w:autoSpaceDE w:val="0"/>
        <w:autoSpaceDN w:val="0"/>
        <w:adjustRightInd w:val="0"/>
        <w:spacing w:after="240"/>
        <w:rPr>
          <w:rFonts w:ascii="Times New Roman" w:hAnsi="Times New Roman" w:cs="Times New Roman"/>
        </w:rPr>
      </w:pPr>
      <w:bookmarkStart w:id="0" w:name="_GoBack"/>
      <w:bookmarkEnd w:id="0"/>
      <w:proofErr w:type="spellStart"/>
      <w:r w:rsidRPr="00E440D4">
        <w:rPr>
          <w:rFonts w:ascii="Times New Roman" w:hAnsi="Times New Roman" w:cs="Times New Roman"/>
          <w:bCs/>
        </w:rPr>
        <w:t>Tufekci</w:t>
      </w:r>
      <w:proofErr w:type="spellEnd"/>
      <w:r w:rsidRPr="00E440D4">
        <w:rPr>
          <w:rFonts w:ascii="Times New Roman" w:hAnsi="Times New Roman" w:cs="Times New Roman"/>
          <w:bCs/>
        </w:rPr>
        <w:t xml:space="preserve">, </w:t>
      </w:r>
      <w:proofErr w:type="spellStart"/>
      <w:r w:rsidRPr="00E440D4">
        <w:rPr>
          <w:rFonts w:ascii="Times New Roman" w:hAnsi="Times New Roman" w:cs="Times New Roman"/>
          <w:bCs/>
        </w:rPr>
        <w:t>Zeynep</w:t>
      </w:r>
      <w:proofErr w:type="spellEnd"/>
      <w:r w:rsidRPr="00E440D4">
        <w:rPr>
          <w:rFonts w:ascii="Times New Roman" w:hAnsi="Times New Roman" w:cs="Times New Roman"/>
          <w:bCs/>
        </w:rPr>
        <w:t xml:space="preserve"> </w:t>
      </w:r>
      <w:r w:rsidRPr="00E440D4">
        <w:rPr>
          <w:rFonts w:ascii="Times New Roman" w:hAnsi="Times New Roman" w:cs="Times New Roman"/>
        </w:rPr>
        <w:t xml:space="preserve">(2010). Who Acquires Friends Through Social Media and Why? “Rich Get Richer” versus “Seek and Ye Shall Find.” </w:t>
      </w:r>
      <w:proofErr w:type="gramStart"/>
      <w:r w:rsidRPr="00E440D4">
        <w:rPr>
          <w:rFonts w:ascii="Times New Roman" w:hAnsi="Times New Roman" w:cs="Times New Roman"/>
          <w:i/>
          <w:iCs/>
          <w:color w:val="250000"/>
        </w:rPr>
        <w:t>In Proceedings of the 4th International AAAI Conference on Weblogs and Social Media (ICWSM, 2010).</w:t>
      </w:r>
      <w:proofErr w:type="gramEnd"/>
      <w:r w:rsidRPr="00E440D4">
        <w:rPr>
          <w:rFonts w:ascii="Times New Roman" w:hAnsi="Times New Roman" w:cs="Times New Roman"/>
          <w:i/>
          <w:iCs/>
          <w:color w:val="250000"/>
        </w:rPr>
        <w:t xml:space="preserve"> </w:t>
      </w:r>
      <w:r w:rsidRPr="00E440D4">
        <w:rPr>
          <w:rFonts w:ascii="Times New Roman" w:hAnsi="Times New Roman" w:cs="Times New Roman"/>
          <w:color w:val="250000"/>
        </w:rPr>
        <w:t>AAAI Press. Forthcoming.</w:t>
      </w:r>
    </w:p>
    <w:p w14:paraId="02B1F37A" w14:textId="77777777" w:rsidR="00165FD9" w:rsidRPr="00D77312" w:rsidRDefault="00165FD9" w:rsidP="00165FD9">
      <w:pPr>
        <w:widowControl w:val="0"/>
        <w:autoSpaceDE w:val="0"/>
        <w:autoSpaceDN w:val="0"/>
        <w:adjustRightInd w:val="0"/>
        <w:spacing w:after="280"/>
        <w:rPr>
          <w:rFonts w:ascii="Times" w:hAnsi="Times" w:cs="Times"/>
          <w:b/>
          <w:bCs/>
        </w:rPr>
      </w:pPr>
      <w:r w:rsidRPr="00D77312">
        <w:rPr>
          <w:rFonts w:ascii="Times" w:hAnsi="Times" w:cs="Times"/>
          <w:b/>
          <w:bCs/>
        </w:rPr>
        <w:t>Theoretical Perspective</w:t>
      </w:r>
    </w:p>
    <w:p w14:paraId="7FD65081" w14:textId="77777777" w:rsidR="003A582D" w:rsidRPr="00D77312" w:rsidRDefault="00165FD9" w:rsidP="00165FD9">
      <w:pPr>
        <w:widowControl w:val="0"/>
        <w:autoSpaceDE w:val="0"/>
        <w:autoSpaceDN w:val="0"/>
        <w:adjustRightInd w:val="0"/>
        <w:spacing w:after="240"/>
        <w:rPr>
          <w:rFonts w:ascii="Times New Roman" w:hAnsi="Times New Roman" w:cs="Times New Roman"/>
        </w:rPr>
      </w:pPr>
      <w:r w:rsidRPr="00D77312">
        <w:rPr>
          <w:rFonts w:ascii="Times New Roman" w:hAnsi="Times New Roman" w:cs="Times New Roman"/>
        </w:rPr>
        <w:t xml:space="preserve">The author seeks to examine whether social media can expand an individual’s social networking, as well as how and why that may occur.  </w:t>
      </w:r>
      <w:r w:rsidR="003A582D" w:rsidRPr="00D77312">
        <w:rPr>
          <w:rFonts w:ascii="Times New Roman" w:hAnsi="Times New Roman" w:cs="Times New Roman"/>
        </w:rPr>
        <w:t>The study further explores whether social networking success is related to a user’s prior experience and/or attitudes toward making friends. Lastly, the study approaches the ability of online friendships to evolve into face-to-face friendships.</w:t>
      </w:r>
    </w:p>
    <w:p w14:paraId="5BDB661E" w14:textId="6987B64D" w:rsidR="003A582D" w:rsidRPr="00D77312" w:rsidRDefault="003A582D" w:rsidP="00165FD9">
      <w:pPr>
        <w:widowControl w:val="0"/>
        <w:autoSpaceDE w:val="0"/>
        <w:autoSpaceDN w:val="0"/>
        <w:adjustRightInd w:val="0"/>
        <w:spacing w:after="240"/>
        <w:rPr>
          <w:rFonts w:ascii="Times New Roman" w:hAnsi="Times New Roman" w:cs="Times New Roman"/>
        </w:rPr>
      </w:pPr>
      <w:r w:rsidRPr="00D77312">
        <w:rPr>
          <w:rFonts w:ascii="Times New Roman" w:hAnsi="Times New Roman" w:cs="Times New Roman"/>
        </w:rPr>
        <w:t xml:space="preserve">The focus of </w:t>
      </w:r>
      <w:proofErr w:type="spellStart"/>
      <w:r w:rsidRPr="00D77312">
        <w:rPr>
          <w:rFonts w:ascii="Times New Roman" w:hAnsi="Times New Roman" w:cs="Times New Roman"/>
        </w:rPr>
        <w:t>Tufekc</w:t>
      </w:r>
      <w:r w:rsidR="003345E0" w:rsidRPr="00D77312">
        <w:rPr>
          <w:rFonts w:ascii="Times New Roman" w:hAnsi="Times New Roman" w:cs="Times New Roman"/>
        </w:rPr>
        <w:t>i’s</w:t>
      </w:r>
      <w:proofErr w:type="spellEnd"/>
      <w:r w:rsidR="003345E0" w:rsidRPr="00D77312">
        <w:rPr>
          <w:rFonts w:ascii="Times New Roman" w:hAnsi="Times New Roman" w:cs="Times New Roman"/>
        </w:rPr>
        <w:t xml:space="preserve"> study is both timely and insightful, as people increasingly invest time and energies into building connections through </w:t>
      </w:r>
      <w:r w:rsidR="005D7FF3">
        <w:rPr>
          <w:rFonts w:ascii="Times New Roman" w:hAnsi="Times New Roman" w:cs="Times New Roman"/>
        </w:rPr>
        <w:t>online communication</w:t>
      </w:r>
      <w:r w:rsidR="003345E0" w:rsidRPr="00D77312">
        <w:rPr>
          <w:rFonts w:ascii="Times New Roman" w:hAnsi="Times New Roman" w:cs="Times New Roman"/>
        </w:rPr>
        <w:t xml:space="preserve">. Some say this broadens social opportunities, allowing access to communities and cultures </w:t>
      </w:r>
      <w:r w:rsidR="008F239E" w:rsidRPr="00D77312">
        <w:rPr>
          <w:rFonts w:ascii="Times New Roman" w:hAnsi="Times New Roman" w:cs="Times New Roman"/>
        </w:rPr>
        <w:t>that</w:t>
      </w:r>
      <w:r w:rsidR="00A3605C" w:rsidRPr="00D77312">
        <w:rPr>
          <w:rFonts w:ascii="Times New Roman" w:hAnsi="Times New Roman" w:cs="Times New Roman"/>
        </w:rPr>
        <w:t xml:space="preserve"> would otherwise fall outside of our experience base</w:t>
      </w:r>
      <w:r w:rsidR="003345E0" w:rsidRPr="00D77312">
        <w:rPr>
          <w:rFonts w:ascii="Times New Roman" w:hAnsi="Times New Roman" w:cs="Times New Roman"/>
        </w:rPr>
        <w:t>.  Others argue that online rel</w:t>
      </w:r>
      <w:r w:rsidR="00A3605C" w:rsidRPr="00D77312">
        <w:rPr>
          <w:rFonts w:ascii="Times New Roman" w:hAnsi="Times New Roman" w:cs="Times New Roman"/>
        </w:rPr>
        <w:t>ationships are one-dimensional and do</w:t>
      </w:r>
      <w:r w:rsidR="005A199D" w:rsidRPr="00D77312">
        <w:rPr>
          <w:rFonts w:ascii="Times New Roman" w:hAnsi="Times New Roman" w:cs="Times New Roman"/>
        </w:rPr>
        <w:t xml:space="preserve"> not translate </w:t>
      </w:r>
      <w:r w:rsidR="00A3605C" w:rsidRPr="00D77312">
        <w:rPr>
          <w:rFonts w:ascii="Times New Roman" w:hAnsi="Times New Roman" w:cs="Times New Roman"/>
        </w:rPr>
        <w:t xml:space="preserve">into full and beneficial friendships in </w:t>
      </w:r>
      <w:r w:rsidR="005A199D" w:rsidRPr="00D77312">
        <w:rPr>
          <w:rFonts w:ascii="Times New Roman" w:hAnsi="Times New Roman" w:cs="Times New Roman"/>
        </w:rPr>
        <w:t xml:space="preserve">the </w:t>
      </w:r>
      <w:r w:rsidR="003345E0" w:rsidRPr="00D77312">
        <w:rPr>
          <w:rFonts w:ascii="Times New Roman" w:hAnsi="Times New Roman" w:cs="Times New Roman"/>
        </w:rPr>
        <w:t xml:space="preserve">physical world. As individuals </w:t>
      </w:r>
      <w:r w:rsidR="005A199D" w:rsidRPr="00D77312">
        <w:rPr>
          <w:rFonts w:ascii="Times New Roman" w:hAnsi="Times New Roman" w:cs="Times New Roman"/>
        </w:rPr>
        <w:t xml:space="preserve">navigate these new community-building technologies, it’s important to question whether these tools are advancing human relations, as is their intent, or </w:t>
      </w:r>
      <w:r w:rsidR="00A3605C" w:rsidRPr="00D77312">
        <w:rPr>
          <w:rFonts w:ascii="Times New Roman" w:hAnsi="Times New Roman" w:cs="Times New Roman"/>
        </w:rPr>
        <w:t>if we’re actually substituting the appearance or feel of community for actual human relationships.</w:t>
      </w:r>
    </w:p>
    <w:p w14:paraId="0AE9640B" w14:textId="4E96FCBE" w:rsidR="00D77312" w:rsidRDefault="008F239E" w:rsidP="00D77312">
      <w:pPr>
        <w:widowControl w:val="0"/>
        <w:autoSpaceDE w:val="0"/>
        <w:autoSpaceDN w:val="0"/>
        <w:adjustRightInd w:val="0"/>
        <w:spacing w:after="240"/>
        <w:rPr>
          <w:rFonts w:ascii="Times New Roman" w:hAnsi="Times New Roman" w:cs="Times New Roman"/>
        </w:rPr>
      </w:pPr>
      <w:r w:rsidRPr="00D77312">
        <w:rPr>
          <w:rFonts w:ascii="Times New Roman" w:hAnsi="Times New Roman" w:cs="Times New Roman"/>
        </w:rPr>
        <w:t xml:space="preserve">The author </w:t>
      </w:r>
      <w:r w:rsidR="005D7FF3">
        <w:rPr>
          <w:rFonts w:ascii="Times New Roman" w:hAnsi="Times New Roman" w:cs="Times New Roman"/>
        </w:rPr>
        <w:t>connects</w:t>
      </w:r>
      <w:r w:rsidRPr="00D77312">
        <w:rPr>
          <w:rFonts w:ascii="Times New Roman" w:hAnsi="Times New Roman" w:cs="Times New Roman"/>
        </w:rPr>
        <w:t xml:space="preserve"> his central questions to a wide range of relevant studies about social networking and relationship formation, dating from 1975 to the year this study was published. He acknowledges and critiques their findings, reaching further to deconstruct and define the issues raised</w:t>
      </w:r>
      <w:r w:rsidR="00D77312" w:rsidRPr="00D77312">
        <w:rPr>
          <w:rFonts w:ascii="Times New Roman" w:hAnsi="Times New Roman" w:cs="Times New Roman"/>
        </w:rPr>
        <w:t xml:space="preserve">.  The author concedes that, “Overall, social networking (or network) sites (SNS) have been found to enrich users’ social capital” (Ellison, </w:t>
      </w:r>
      <w:proofErr w:type="spellStart"/>
      <w:r w:rsidR="00D77312" w:rsidRPr="00D77312">
        <w:rPr>
          <w:rFonts w:ascii="Times New Roman" w:hAnsi="Times New Roman" w:cs="Times New Roman"/>
        </w:rPr>
        <w:t>Steinfield</w:t>
      </w:r>
      <w:proofErr w:type="spellEnd"/>
      <w:r w:rsidR="00D77312" w:rsidRPr="00D77312">
        <w:rPr>
          <w:rFonts w:ascii="Times New Roman" w:hAnsi="Times New Roman" w:cs="Times New Roman"/>
        </w:rPr>
        <w:t>, and Lampe 2007) but then goes on to ask “who gains new friends from social media</w:t>
      </w:r>
      <w:r w:rsidR="001932A1">
        <w:rPr>
          <w:rFonts w:ascii="Times New Roman" w:hAnsi="Times New Roman" w:cs="Times New Roman"/>
        </w:rPr>
        <w:t xml:space="preserve"> </w:t>
      </w:r>
      <w:r w:rsidR="00D77312" w:rsidRPr="00D77312">
        <w:rPr>
          <w:rFonts w:ascii="Times New Roman" w:hAnsi="Times New Roman" w:cs="Times New Roman"/>
        </w:rPr>
        <w:t>and how much im</w:t>
      </w:r>
      <w:r w:rsidR="001932A1">
        <w:rPr>
          <w:rFonts w:ascii="Times New Roman" w:hAnsi="Times New Roman" w:cs="Times New Roman"/>
        </w:rPr>
        <w:t>pact do individual beliefs have</w:t>
      </w:r>
      <w:r w:rsidR="00D77312" w:rsidRPr="00D77312">
        <w:rPr>
          <w:rFonts w:ascii="Times New Roman" w:hAnsi="Times New Roman" w:cs="Times New Roman"/>
        </w:rPr>
        <w:t xml:space="preserve"> on the social benefits gained”?</w:t>
      </w:r>
      <w:r w:rsidR="00D77312">
        <w:rPr>
          <w:rFonts w:ascii="Times New Roman" w:hAnsi="Times New Roman" w:cs="Times New Roman"/>
        </w:rPr>
        <w:t xml:space="preserve"> These are appropriate and insightful follow-up questions to existing research.</w:t>
      </w:r>
    </w:p>
    <w:p w14:paraId="36AFB6FD" w14:textId="77777777" w:rsidR="00165FD9" w:rsidRDefault="00D77312" w:rsidP="00165FD9">
      <w:pPr>
        <w:widowControl w:val="0"/>
        <w:autoSpaceDE w:val="0"/>
        <w:autoSpaceDN w:val="0"/>
        <w:adjustRightInd w:val="0"/>
        <w:spacing w:after="280"/>
        <w:rPr>
          <w:rFonts w:ascii="Times" w:hAnsi="Times" w:cs="Times"/>
          <w:b/>
          <w:bCs/>
        </w:rPr>
      </w:pPr>
      <w:r>
        <w:rPr>
          <w:rFonts w:ascii="Times" w:hAnsi="Times" w:cs="Times"/>
          <w:b/>
          <w:bCs/>
        </w:rPr>
        <w:t>Research Design and Analysis</w:t>
      </w:r>
    </w:p>
    <w:p w14:paraId="0E0BDC35" w14:textId="77777777" w:rsidR="00532B17" w:rsidRDefault="00532B17" w:rsidP="00165FD9">
      <w:pPr>
        <w:widowControl w:val="0"/>
        <w:autoSpaceDE w:val="0"/>
        <w:autoSpaceDN w:val="0"/>
        <w:adjustRightInd w:val="0"/>
        <w:spacing w:after="280"/>
        <w:rPr>
          <w:rFonts w:ascii="Times" w:hAnsi="Times" w:cs="Times"/>
          <w:bCs/>
        </w:rPr>
      </w:pPr>
      <w:r>
        <w:rPr>
          <w:rFonts w:ascii="Times" w:hAnsi="Times" w:cs="Times"/>
          <w:bCs/>
        </w:rPr>
        <w:t xml:space="preserve">The study was designed with an integrated approach, utilizing both quantitative and qualitative feedback mechanisms. </w:t>
      </w:r>
      <w:r w:rsidR="00753414">
        <w:rPr>
          <w:rFonts w:ascii="Times" w:hAnsi="Times" w:cs="Times"/>
          <w:bCs/>
        </w:rPr>
        <w:t>The scope of questions was broad enough to uncover relevant concerns about online socialization, as well as the perceived attributes of these same offerings. Additionally, follow-up questions were used to further quanti</w:t>
      </w:r>
      <w:r w:rsidR="00E24868">
        <w:rPr>
          <w:rFonts w:ascii="Times" w:hAnsi="Times" w:cs="Times"/>
          <w:bCs/>
        </w:rPr>
        <w:t>fy and explore overall positive versus negative perceptions regarding the effectiveness of building true friendships via online social networking.</w:t>
      </w:r>
    </w:p>
    <w:p w14:paraId="780B9DFD" w14:textId="77777777" w:rsidR="00E24868" w:rsidRDefault="00E24868" w:rsidP="00165FD9">
      <w:pPr>
        <w:widowControl w:val="0"/>
        <w:autoSpaceDE w:val="0"/>
        <w:autoSpaceDN w:val="0"/>
        <w:adjustRightInd w:val="0"/>
        <w:spacing w:after="280"/>
        <w:rPr>
          <w:rFonts w:ascii="Times" w:hAnsi="Times" w:cs="Times"/>
          <w:bCs/>
        </w:rPr>
      </w:pPr>
      <w:r>
        <w:rPr>
          <w:rFonts w:ascii="Times" w:hAnsi="Times" w:cs="Times"/>
          <w:bCs/>
        </w:rPr>
        <w:t>The sample population</w:t>
      </w:r>
      <w:r w:rsidR="00EB2133">
        <w:rPr>
          <w:rFonts w:ascii="Times" w:hAnsi="Times" w:cs="Times"/>
          <w:bCs/>
        </w:rPr>
        <w:t xml:space="preserve"> was sufficient, including</w:t>
      </w:r>
      <w:r>
        <w:rPr>
          <w:rFonts w:ascii="Times" w:hAnsi="Times" w:cs="Times"/>
          <w:bCs/>
        </w:rPr>
        <w:t xml:space="preserve"> </w:t>
      </w:r>
      <w:r w:rsidR="00DF0E86">
        <w:rPr>
          <w:rFonts w:ascii="Times" w:hAnsi="Times" w:cs="Times"/>
          <w:bCs/>
        </w:rPr>
        <w:t>617 completed</w:t>
      </w:r>
      <w:r w:rsidR="00EB2133" w:rsidRPr="00EB2133">
        <w:rPr>
          <w:rFonts w:ascii="Times" w:hAnsi="Times" w:cs="Times"/>
          <w:bCs/>
        </w:rPr>
        <w:t xml:space="preserve"> </w:t>
      </w:r>
      <w:r w:rsidR="00EB2133">
        <w:rPr>
          <w:rFonts w:ascii="Times" w:hAnsi="Times" w:cs="Times"/>
          <w:bCs/>
        </w:rPr>
        <w:t>surveys and</w:t>
      </w:r>
      <w:r w:rsidR="00DF0E86">
        <w:rPr>
          <w:rFonts w:ascii="Times" w:hAnsi="Times" w:cs="Times"/>
          <w:bCs/>
        </w:rPr>
        <w:t xml:space="preserve"> representing </w:t>
      </w:r>
      <w:r>
        <w:rPr>
          <w:rFonts w:ascii="Times" w:hAnsi="Times" w:cs="Times"/>
          <w:bCs/>
        </w:rPr>
        <w:t>comparable number</w:t>
      </w:r>
      <w:r w:rsidR="00DF0E86">
        <w:rPr>
          <w:rFonts w:ascii="Times" w:hAnsi="Times" w:cs="Times"/>
          <w:bCs/>
        </w:rPr>
        <w:t>s</w:t>
      </w:r>
      <w:r>
        <w:rPr>
          <w:rFonts w:ascii="Times" w:hAnsi="Times" w:cs="Times"/>
          <w:bCs/>
        </w:rPr>
        <w:t xml:space="preserve"> of male versus female participants, averaging 19 years of age.  Racial categories </w:t>
      </w:r>
      <w:r w:rsidR="00DF0E86">
        <w:rPr>
          <w:rFonts w:ascii="Times" w:hAnsi="Times" w:cs="Times"/>
          <w:bCs/>
        </w:rPr>
        <w:t>showed a predominance of white participants, followed closely by Asian Americans, and considerably smaller percentages of Black, “other”, and Hispanic participants.  Th</w:t>
      </w:r>
      <w:r w:rsidR="00EB2133">
        <w:rPr>
          <w:rFonts w:ascii="Times" w:hAnsi="Times" w:cs="Times"/>
          <w:bCs/>
        </w:rPr>
        <w:t>is is appropriate, given th</w:t>
      </w:r>
      <w:r w:rsidR="00DF0E86">
        <w:rPr>
          <w:rFonts w:ascii="Times" w:hAnsi="Times" w:cs="Times"/>
          <w:bCs/>
        </w:rPr>
        <w:t>e author</w:t>
      </w:r>
      <w:r w:rsidR="00EB2133">
        <w:rPr>
          <w:rFonts w:ascii="Times" w:hAnsi="Times" w:cs="Times"/>
          <w:bCs/>
        </w:rPr>
        <w:t>’s statement</w:t>
      </w:r>
      <w:r w:rsidR="00DF0E86">
        <w:rPr>
          <w:rFonts w:ascii="Times" w:hAnsi="Times" w:cs="Times"/>
          <w:bCs/>
        </w:rPr>
        <w:t xml:space="preserve"> that the sample closely matched the demographics of the school. This </w:t>
      </w:r>
      <w:r w:rsidR="00EB2133">
        <w:rPr>
          <w:rFonts w:ascii="Times" w:hAnsi="Times" w:cs="Times"/>
          <w:bCs/>
        </w:rPr>
        <w:t xml:space="preserve">setup also </w:t>
      </w:r>
      <w:r w:rsidR="00DF0E86">
        <w:rPr>
          <w:rFonts w:ascii="Times" w:hAnsi="Times" w:cs="Times"/>
          <w:bCs/>
        </w:rPr>
        <w:t xml:space="preserve">allows for generalizability to schools with similar demographics, but careful attention should be used when applying to the K-12 setting </w:t>
      </w:r>
      <w:r w:rsidR="004A36C9">
        <w:rPr>
          <w:rFonts w:ascii="Times" w:hAnsi="Times" w:cs="Times"/>
          <w:bCs/>
        </w:rPr>
        <w:t xml:space="preserve">(or post-college age populations) </w:t>
      </w:r>
      <w:r w:rsidR="00DF0E86">
        <w:rPr>
          <w:rFonts w:ascii="Times" w:hAnsi="Times" w:cs="Times"/>
          <w:bCs/>
        </w:rPr>
        <w:t xml:space="preserve">due to the </w:t>
      </w:r>
      <w:r w:rsidR="004A36C9">
        <w:rPr>
          <w:rFonts w:ascii="Times" w:hAnsi="Times" w:cs="Times"/>
          <w:bCs/>
        </w:rPr>
        <w:t xml:space="preserve">narrow </w:t>
      </w:r>
      <w:r w:rsidR="00DF0E86">
        <w:rPr>
          <w:rFonts w:ascii="Times" w:hAnsi="Times" w:cs="Times"/>
          <w:bCs/>
        </w:rPr>
        <w:t>age</w:t>
      </w:r>
      <w:r w:rsidR="004A36C9">
        <w:rPr>
          <w:rFonts w:ascii="Times" w:hAnsi="Times" w:cs="Times"/>
          <w:bCs/>
        </w:rPr>
        <w:t>-range</w:t>
      </w:r>
      <w:r w:rsidR="00DF0E86">
        <w:rPr>
          <w:rFonts w:ascii="Times" w:hAnsi="Times" w:cs="Times"/>
          <w:bCs/>
        </w:rPr>
        <w:t xml:space="preserve"> of </w:t>
      </w:r>
      <w:r w:rsidR="004A36C9">
        <w:rPr>
          <w:rFonts w:ascii="Times" w:hAnsi="Times" w:cs="Times"/>
          <w:bCs/>
        </w:rPr>
        <w:t xml:space="preserve">study </w:t>
      </w:r>
      <w:r w:rsidR="00DF0E86">
        <w:rPr>
          <w:rFonts w:ascii="Times" w:hAnsi="Times" w:cs="Times"/>
          <w:bCs/>
        </w:rPr>
        <w:t>participants.</w:t>
      </w:r>
    </w:p>
    <w:p w14:paraId="70B8F0B6" w14:textId="558E955D" w:rsidR="004A36C9" w:rsidRDefault="00EB2133" w:rsidP="004A36C9">
      <w:pPr>
        <w:widowControl w:val="0"/>
        <w:autoSpaceDE w:val="0"/>
        <w:autoSpaceDN w:val="0"/>
        <w:adjustRightInd w:val="0"/>
        <w:spacing w:after="240"/>
        <w:rPr>
          <w:rFonts w:ascii="Times" w:hAnsi="Times" w:cs="Times"/>
        </w:rPr>
      </w:pPr>
      <w:r>
        <w:rPr>
          <w:rFonts w:ascii="Times" w:hAnsi="Times" w:cs="Times"/>
          <w:bCs/>
        </w:rPr>
        <w:t xml:space="preserve">The data collection measures were thorough, including questions regarding time spent online, amount of “sociality” online vs. offline, occurrence of friendships formed online, and </w:t>
      </w:r>
      <w:r w:rsidR="004A36C9">
        <w:rPr>
          <w:rFonts w:ascii="Times" w:hAnsi="Times" w:cs="Times"/>
          <w:bCs/>
        </w:rPr>
        <w:t xml:space="preserve">pre-existing </w:t>
      </w:r>
      <w:r>
        <w:rPr>
          <w:rFonts w:ascii="Times" w:hAnsi="Times" w:cs="Times"/>
          <w:bCs/>
        </w:rPr>
        <w:t>attitudes</w:t>
      </w:r>
      <w:r w:rsidR="004A36C9">
        <w:rPr>
          <w:rFonts w:ascii="Times" w:hAnsi="Times" w:cs="Times"/>
          <w:bCs/>
        </w:rPr>
        <w:t xml:space="preserve"> toward social networking sites (SNS)</w:t>
      </w:r>
      <w:r>
        <w:rPr>
          <w:rFonts w:ascii="Times" w:hAnsi="Times" w:cs="Times"/>
          <w:bCs/>
        </w:rPr>
        <w:t xml:space="preserve">. </w:t>
      </w:r>
      <w:r w:rsidR="004A36C9">
        <w:rPr>
          <w:rFonts w:ascii="Times" w:hAnsi="Times" w:cs="Times"/>
          <w:bCs/>
        </w:rPr>
        <w:t xml:space="preserve">Data was collected using surveys and follow-up questions based on the responses given. The study also differentiated between </w:t>
      </w:r>
      <w:proofErr w:type="gramStart"/>
      <w:r w:rsidR="004A36C9">
        <w:rPr>
          <w:rFonts w:ascii="Times" w:hAnsi="Times" w:cs="Times"/>
          <w:bCs/>
        </w:rPr>
        <w:t>time</w:t>
      </w:r>
      <w:proofErr w:type="gramEnd"/>
      <w:r w:rsidR="004A36C9">
        <w:rPr>
          <w:rFonts w:ascii="Times" w:hAnsi="Times" w:cs="Times"/>
          <w:bCs/>
        </w:rPr>
        <w:t xml:space="preserve"> spent on the </w:t>
      </w:r>
      <w:r w:rsidR="004A36C9">
        <w:rPr>
          <w:rFonts w:ascii="Times" w:hAnsi="Times" w:cs="Times"/>
          <w:bCs/>
        </w:rPr>
        <w:lastRenderedPageBreak/>
        <w:t>internet versus time spent specifically using SNS. The author also made distinctions based on time spent with online resources designed for “instrumentally communicative use as opposed to general sociality”</w:t>
      </w:r>
      <w:r w:rsidR="001932A1">
        <w:rPr>
          <w:rFonts w:ascii="Times" w:hAnsi="Times" w:cs="Times"/>
          <w:bCs/>
        </w:rPr>
        <w:t>.</w:t>
      </w:r>
      <w:r w:rsidR="004A36C9">
        <w:rPr>
          <w:rFonts w:ascii="Times" w:hAnsi="Times" w:cs="Times"/>
          <w:bCs/>
        </w:rPr>
        <w:t xml:space="preserve"> These distinctions are important in quantifying and categorizing the data by eliminating offerings that </w:t>
      </w:r>
      <w:r w:rsidR="009D1423">
        <w:rPr>
          <w:rFonts w:ascii="Times" w:hAnsi="Times" w:cs="Times"/>
          <w:bCs/>
        </w:rPr>
        <w:t>are</w:t>
      </w:r>
      <w:r w:rsidR="004A36C9">
        <w:rPr>
          <w:rFonts w:ascii="Times" w:hAnsi="Times" w:cs="Times"/>
          <w:bCs/>
        </w:rPr>
        <w:t xml:space="preserve"> not </w:t>
      </w:r>
      <w:r w:rsidR="009D1423">
        <w:rPr>
          <w:rFonts w:ascii="Times" w:hAnsi="Times" w:cs="Times"/>
          <w:bCs/>
        </w:rPr>
        <w:t xml:space="preserve">perceived to </w:t>
      </w:r>
      <w:r w:rsidR="004A36C9">
        <w:rPr>
          <w:rFonts w:ascii="Times" w:hAnsi="Times" w:cs="Times"/>
          <w:bCs/>
        </w:rPr>
        <w:t>offer</w:t>
      </w:r>
      <w:r w:rsidR="009D1423">
        <w:rPr>
          <w:rFonts w:ascii="Times" w:hAnsi="Times" w:cs="Times"/>
          <w:bCs/>
        </w:rPr>
        <w:t xml:space="preserve"> relationship-building functionality</w:t>
      </w:r>
      <w:r w:rsidR="004A36C9">
        <w:rPr>
          <w:rFonts w:ascii="Times" w:hAnsi="Times" w:cs="Times"/>
          <w:bCs/>
        </w:rPr>
        <w:t>.</w:t>
      </w:r>
    </w:p>
    <w:p w14:paraId="01F7756D" w14:textId="0BEB93CE" w:rsidR="00F320E3" w:rsidRDefault="009D1423" w:rsidP="00F320E3">
      <w:pPr>
        <w:widowControl w:val="0"/>
        <w:autoSpaceDE w:val="0"/>
        <w:autoSpaceDN w:val="0"/>
        <w:adjustRightInd w:val="0"/>
        <w:spacing w:after="240"/>
        <w:rPr>
          <w:rFonts w:ascii="Times New Roman" w:hAnsi="Times New Roman" w:cs="Times New Roman"/>
        </w:rPr>
      </w:pPr>
      <w:r>
        <w:rPr>
          <w:rFonts w:ascii="Times" w:hAnsi="Times" w:cs="Times"/>
          <w:bCs/>
        </w:rPr>
        <w:t>The study utilized several mechanisms to analyze survey results, including t</w:t>
      </w:r>
      <w:r w:rsidRPr="009D1423">
        <w:rPr>
          <w:rFonts w:ascii="Times" w:hAnsi="Times" w:cs="Times"/>
          <w:bCs/>
        </w:rPr>
        <w:t>-tests, chi-square and ANOVA analyses</w:t>
      </w:r>
      <w:r>
        <w:rPr>
          <w:rFonts w:ascii="Times" w:hAnsi="Times" w:cs="Times"/>
          <w:bCs/>
        </w:rPr>
        <w:t xml:space="preserve">. They further applied logistic regression to make predictions about new formation of relationships online. This was carried-out </w:t>
      </w:r>
      <w:r w:rsidR="00F320E3">
        <w:rPr>
          <w:rFonts w:ascii="Times" w:hAnsi="Times" w:cs="Times"/>
          <w:bCs/>
        </w:rPr>
        <w:t>via</w:t>
      </w:r>
      <w:r>
        <w:rPr>
          <w:rFonts w:ascii="Times" w:hAnsi="Times" w:cs="Times"/>
          <w:bCs/>
        </w:rPr>
        <w:t xml:space="preserve"> four models, each using a different dichotomous va</w:t>
      </w:r>
      <w:r w:rsidR="00F320E3">
        <w:rPr>
          <w:rFonts w:ascii="Times" w:hAnsi="Times" w:cs="Times"/>
          <w:bCs/>
        </w:rPr>
        <w:t>riable and reference category.  Each of these models utilized differing numbers of predictors including</w:t>
      </w:r>
      <w:r w:rsidR="00F320E3" w:rsidRPr="00F320E3">
        <w:rPr>
          <w:rFonts w:ascii="Times" w:hAnsi="Times" w:cs="Times"/>
          <w:bCs/>
        </w:rPr>
        <w:t xml:space="preserve">: </w:t>
      </w:r>
      <w:r w:rsidR="00F320E3" w:rsidRPr="00F320E3">
        <w:rPr>
          <w:rFonts w:ascii="Times New Roman" w:hAnsi="Times New Roman" w:cs="Times New Roman"/>
        </w:rPr>
        <w:t>number of years on the Internet, age of the respondent, whether or not the respondent uses instant messaging</w:t>
      </w:r>
      <w:r w:rsidR="00F320E3">
        <w:rPr>
          <w:rFonts w:ascii="Times New Roman" w:hAnsi="Times New Roman" w:cs="Times New Roman"/>
        </w:rPr>
        <w:t xml:space="preserve">, </w:t>
      </w:r>
      <w:r w:rsidR="00F320E3" w:rsidRPr="00F320E3">
        <w:rPr>
          <w:rFonts w:ascii="Times New Roman" w:hAnsi="Times New Roman" w:cs="Times New Roman"/>
        </w:rPr>
        <w:t>the number of friends, time spent on social networking sites, and whether the respondent believed online</w:t>
      </w:r>
      <w:r w:rsidR="001932A1">
        <w:rPr>
          <w:rFonts w:ascii="Times New Roman" w:hAnsi="Times New Roman" w:cs="Times New Roman"/>
        </w:rPr>
        <w:t>-originated</w:t>
      </w:r>
      <w:r w:rsidR="00F320E3" w:rsidRPr="00F320E3">
        <w:rPr>
          <w:rFonts w:ascii="Times New Roman" w:hAnsi="Times New Roman" w:cs="Times New Roman"/>
        </w:rPr>
        <w:t xml:space="preserve"> friendship to be possible</w:t>
      </w:r>
      <w:r w:rsidR="00F320E3">
        <w:rPr>
          <w:rFonts w:ascii="Times New Roman" w:hAnsi="Times New Roman" w:cs="Times New Roman"/>
        </w:rPr>
        <w:t xml:space="preserve">. </w:t>
      </w:r>
      <w:r w:rsidR="005807CE">
        <w:rPr>
          <w:rFonts w:ascii="Times New Roman" w:hAnsi="Times New Roman" w:cs="Times New Roman"/>
        </w:rPr>
        <w:t xml:space="preserve">This </w:t>
      </w:r>
      <w:r w:rsidR="005807CE">
        <w:rPr>
          <w:rFonts w:ascii="Times" w:hAnsi="Times" w:cs="Times"/>
          <w:bCs/>
        </w:rPr>
        <w:t>logistic r</w:t>
      </w:r>
      <w:r w:rsidR="005807CE" w:rsidRPr="005807CE">
        <w:rPr>
          <w:rFonts w:ascii="Times" w:hAnsi="Times" w:cs="Times"/>
          <w:bCs/>
        </w:rPr>
        <w:t xml:space="preserve">egression </w:t>
      </w:r>
      <w:r w:rsidR="005807CE">
        <w:rPr>
          <w:rFonts w:ascii="Times" w:hAnsi="Times" w:cs="Times"/>
          <w:bCs/>
        </w:rPr>
        <w:t xml:space="preserve">yielded p-values less than 0.05, showing statistical </w:t>
      </w:r>
      <w:r w:rsidR="005A209C">
        <w:rPr>
          <w:rFonts w:ascii="Times" w:hAnsi="Times" w:cs="Times"/>
          <w:bCs/>
        </w:rPr>
        <w:t>significance</w:t>
      </w:r>
      <w:r w:rsidR="005807CE">
        <w:rPr>
          <w:rFonts w:ascii="Times" w:hAnsi="Times" w:cs="Times"/>
          <w:bCs/>
        </w:rPr>
        <w:t xml:space="preserve"> in most categories, with the exception of Asian Americans in models </w:t>
      </w:r>
      <w:proofErr w:type="gramStart"/>
      <w:r w:rsidR="005807CE">
        <w:rPr>
          <w:rFonts w:ascii="Times" w:hAnsi="Times" w:cs="Times"/>
          <w:bCs/>
        </w:rPr>
        <w:t>I and II</w:t>
      </w:r>
      <w:r w:rsidR="001932A1">
        <w:rPr>
          <w:rFonts w:ascii="Times" w:hAnsi="Times" w:cs="Times"/>
          <w:bCs/>
        </w:rPr>
        <w:t>,</w:t>
      </w:r>
      <w:proofErr w:type="gramEnd"/>
      <w:r w:rsidR="001932A1">
        <w:rPr>
          <w:rFonts w:ascii="Times" w:hAnsi="Times" w:cs="Times"/>
          <w:bCs/>
        </w:rPr>
        <w:t xml:space="preserve"> which were 0.1</w:t>
      </w:r>
      <w:r w:rsidR="005A209C">
        <w:rPr>
          <w:rFonts w:ascii="Times" w:hAnsi="Times" w:cs="Times"/>
          <w:bCs/>
        </w:rPr>
        <w:t xml:space="preserve">. </w:t>
      </w:r>
    </w:p>
    <w:p w14:paraId="0D607B17" w14:textId="77777777" w:rsidR="007714C0" w:rsidRDefault="007714C0" w:rsidP="00F320E3">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In addition to the quantitative data analysis, </w:t>
      </w:r>
      <w:proofErr w:type="spellStart"/>
      <w:r>
        <w:rPr>
          <w:rFonts w:ascii="Times New Roman" w:hAnsi="Times New Roman" w:cs="Times New Roman"/>
        </w:rPr>
        <w:t>Tufekci</w:t>
      </w:r>
      <w:proofErr w:type="spellEnd"/>
      <w:r>
        <w:rPr>
          <w:rFonts w:ascii="Times New Roman" w:hAnsi="Times New Roman" w:cs="Times New Roman"/>
        </w:rPr>
        <w:t xml:space="preserve"> gathered qualitative information that was delineated based on attitudes</w:t>
      </w:r>
      <w:r w:rsidR="00030D50">
        <w:rPr>
          <w:rFonts w:ascii="Times New Roman" w:hAnsi="Times New Roman" w:cs="Times New Roman"/>
        </w:rPr>
        <w:t xml:space="preserve"> inferred from survey responses. </w:t>
      </w:r>
      <w:r>
        <w:rPr>
          <w:rFonts w:ascii="Times New Roman" w:hAnsi="Times New Roman" w:cs="Times New Roman"/>
        </w:rPr>
        <w:t xml:space="preserve">For respondents indicating that online friendship is not possible, </w:t>
      </w:r>
      <w:r w:rsidR="00C775E7">
        <w:rPr>
          <w:rFonts w:ascii="Times New Roman" w:hAnsi="Times New Roman" w:cs="Times New Roman"/>
        </w:rPr>
        <w:t>common comments addressed</w:t>
      </w:r>
      <w:r>
        <w:rPr>
          <w:rFonts w:ascii="Times New Roman" w:hAnsi="Times New Roman" w:cs="Times New Roman"/>
        </w:rPr>
        <w:t xml:space="preserve"> trust, the need for </w:t>
      </w:r>
      <w:r w:rsidR="00C775E7">
        <w:rPr>
          <w:rFonts w:ascii="Times New Roman" w:hAnsi="Times New Roman" w:cs="Times New Roman"/>
        </w:rPr>
        <w:t>f</w:t>
      </w:r>
      <w:r>
        <w:rPr>
          <w:rFonts w:ascii="Times New Roman" w:hAnsi="Times New Roman" w:cs="Times New Roman"/>
        </w:rPr>
        <w:t xml:space="preserve">ace-to-face interactions, body language, emotions and shared experiences.  For those who indicated that online friendship is possible (and even preferable for some), </w:t>
      </w:r>
      <w:r w:rsidR="00C775E7">
        <w:rPr>
          <w:rFonts w:ascii="Times New Roman" w:hAnsi="Times New Roman" w:cs="Times New Roman"/>
        </w:rPr>
        <w:t>remarks</w:t>
      </w:r>
      <w:r>
        <w:rPr>
          <w:rFonts w:ascii="Times New Roman" w:hAnsi="Times New Roman" w:cs="Times New Roman"/>
        </w:rPr>
        <w:t xml:space="preserve"> referenced personal connectio</w:t>
      </w:r>
      <w:r w:rsidR="00C775E7">
        <w:rPr>
          <w:rFonts w:ascii="Times New Roman" w:hAnsi="Times New Roman" w:cs="Times New Roman"/>
        </w:rPr>
        <w:t>ns with decreased societal judg</w:t>
      </w:r>
      <w:r>
        <w:rPr>
          <w:rFonts w:ascii="Times New Roman" w:hAnsi="Times New Roman" w:cs="Times New Roman"/>
        </w:rPr>
        <w:t>ment, the ability to bond without sharing a physical space, conversation, honesty, and experience.</w:t>
      </w:r>
    </w:p>
    <w:p w14:paraId="495EE671" w14:textId="77777777" w:rsidR="00C775E7" w:rsidRPr="00757F9D" w:rsidRDefault="00C775E7" w:rsidP="00757F9D">
      <w:pPr>
        <w:widowControl w:val="0"/>
        <w:autoSpaceDE w:val="0"/>
        <w:autoSpaceDN w:val="0"/>
        <w:adjustRightInd w:val="0"/>
        <w:spacing w:after="240"/>
        <w:rPr>
          <w:rFonts w:ascii="Times New Roman" w:hAnsi="Times New Roman" w:cs="Times New Roman"/>
        </w:rPr>
      </w:pPr>
      <w:r w:rsidRPr="00165FD9">
        <w:rPr>
          <w:rFonts w:ascii="Times" w:hAnsi="Times" w:cs="Times"/>
          <w:b/>
          <w:bCs/>
        </w:rPr>
        <w:t>Interpretation and Implications of Results</w:t>
      </w:r>
    </w:p>
    <w:p w14:paraId="58BB59A9" w14:textId="5EB8B6E8" w:rsidR="00C775E7" w:rsidRDefault="00C775E7" w:rsidP="00C775E7">
      <w:pPr>
        <w:widowControl w:val="0"/>
        <w:tabs>
          <w:tab w:val="left" w:pos="220"/>
          <w:tab w:val="left" w:pos="720"/>
        </w:tabs>
        <w:autoSpaceDE w:val="0"/>
        <w:autoSpaceDN w:val="0"/>
        <w:adjustRightInd w:val="0"/>
        <w:rPr>
          <w:rFonts w:ascii="Times" w:hAnsi="Times" w:cs="Times"/>
        </w:rPr>
      </w:pPr>
      <w:r w:rsidRPr="00C775E7">
        <w:rPr>
          <w:rFonts w:ascii="Times" w:hAnsi="Times" w:cs="Times"/>
        </w:rPr>
        <w:t>Th</w:t>
      </w:r>
      <w:r>
        <w:rPr>
          <w:rFonts w:ascii="Times" w:hAnsi="Times" w:cs="Times"/>
        </w:rPr>
        <w:t xml:space="preserve">e author states that </w:t>
      </w:r>
      <w:r w:rsidRPr="00C775E7">
        <w:rPr>
          <w:rFonts w:ascii="Times" w:hAnsi="Times" w:cs="Times"/>
        </w:rPr>
        <w:t xml:space="preserve">the odds of having met a new friend through social media use is </w:t>
      </w:r>
      <w:r>
        <w:rPr>
          <w:rFonts w:ascii="Times" w:hAnsi="Times" w:cs="Times"/>
        </w:rPr>
        <w:t xml:space="preserve">primarily </w:t>
      </w:r>
      <w:r w:rsidRPr="00C775E7">
        <w:rPr>
          <w:rFonts w:ascii="Times" w:hAnsi="Times" w:cs="Times"/>
        </w:rPr>
        <w:t>related to th</w:t>
      </w:r>
      <w:r>
        <w:rPr>
          <w:rFonts w:ascii="Times" w:hAnsi="Times" w:cs="Times"/>
        </w:rPr>
        <w:t>re</w:t>
      </w:r>
      <w:r w:rsidRPr="00C775E7">
        <w:rPr>
          <w:rFonts w:ascii="Times" w:hAnsi="Times" w:cs="Times"/>
        </w:rPr>
        <w:t>e</w:t>
      </w:r>
      <w:r>
        <w:rPr>
          <w:rFonts w:ascii="Times" w:hAnsi="Times" w:cs="Times"/>
        </w:rPr>
        <w:t xml:space="preserve"> factors:</w:t>
      </w:r>
      <w:r w:rsidRPr="00C775E7">
        <w:rPr>
          <w:rFonts w:ascii="Times" w:hAnsi="Times" w:cs="Times"/>
        </w:rPr>
        <w:t xml:space="preserve"> belief in the po</w:t>
      </w:r>
      <w:r>
        <w:rPr>
          <w:rFonts w:ascii="Times" w:hAnsi="Times" w:cs="Times"/>
        </w:rPr>
        <w:t>ssibility of online friendship,</w:t>
      </w:r>
      <w:r w:rsidRPr="00C775E7">
        <w:rPr>
          <w:rFonts w:ascii="Times" w:hAnsi="Times" w:cs="Times"/>
        </w:rPr>
        <w:t xml:space="preserve"> time spent on social media such as social networking sites</w:t>
      </w:r>
      <w:r>
        <w:rPr>
          <w:rFonts w:ascii="Times" w:hAnsi="Times" w:cs="Times"/>
        </w:rPr>
        <w:t>,</w:t>
      </w:r>
      <w:r w:rsidRPr="00C775E7">
        <w:rPr>
          <w:rFonts w:ascii="Times" w:hAnsi="Times" w:cs="Times"/>
        </w:rPr>
        <w:t xml:space="preserve"> and being African-American.</w:t>
      </w:r>
      <w:r w:rsidR="00757F9D">
        <w:rPr>
          <w:rFonts w:ascii="Times" w:hAnsi="Times" w:cs="Times"/>
        </w:rPr>
        <w:t xml:space="preserve">  These conclusions seem to follow the data collected and analyzed; however, there is little discussion regarding whether or not these correlations are causal. This is a vital distinction to make, especially when attributing social skills or interactions to specific racial groups. Further investigation is warranted to explore why this correlation exists between African Americans and successful relationship-building through social networking sites, as well as how that may be generalized to other racial </w:t>
      </w:r>
      <w:r w:rsidR="00F40228">
        <w:rPr>
          <w:rFonts w:ascii="Times" w:hAnsi="Times" w:cs="Times"/>
        </w:rPr>
        <w:t xml:space="preserve">and cultural </w:t>
      </w:r>
      <w:r w:rsidR="00757F9D">
        <w:rPr>
          <w:rFonts w:ascii="Times" w:hAnsi="Times" w:cs="Times"/>
        </w:rPr>
        <w:t>groupings.</w:t>
      </w:r>
    </w:p>
    <w:p w14:paraId="266B95B7" w14:textId="77777777" w:rsidR="00FB37E7" w:rsidRDefault="00FB37E7" w:rsidP="00C775E7">
      <w:pPr>
        <w:widowControl w:val="0"/>
        <w:tabs>
          <w:tab w:val="left" w:pos="220"/>
          <w:tab w:val="left" w:pos="720"/>
        </w:tabs>
        <w:autoSpaceDE w:val="0"/>
        <w:autoSpaceDN w:val="0"/>
        <w:adjustRightInd w:val="0"/>
        <w:rPr>
          <w:rFonts w:ascii="Times" w:hAnsi="Times" w:cs="Times"/>
        </w:rPr>
      </w:pPr>
    </w:p>
    <w:p w14:paraId="085B67D9" w14:textId="505AD719" w:rsidR="00FB37E7" w:rsidRPr="00984CDB" w:rsidRDefault="001932A1" w:rsidP="00C775E7">
      <w:pPr>
        <w:widowControl w:val="0"/>
        <w:tabs>
          <w:tab w:val="left" w:pos="220"/>
          <w:tab w:val="left" w:pos="720"/>
        </w:tabs>
        <w:autoSpaceDE w:val="0"/>
        <w:autoSpaceDN w:val="0"/>
        <w:adjustRightInd w:val="0"/>
        <w:rPr>
          <w:rFonts w:ascii="Times" w:hAnsi="Times" w:cs="Times"/>
        </w:rPr>
      </w:pPr>
      <w:r>
        <w:rPr>
          <w:rFonts w:ascii="Times" w:hAnsi="Times" w:cs="Times"/>
        </w:rPr>
        <w:t xml:space="preserve">An interesting question raised by the author references intentional segregation and/or intentional diversification </w:t>
      </w:r>
      <w:r w:rsidR="00984CDB">
        <w:rPr>
          <w:rFonts w:ascii="Times" w:hAnsi="Times" w:cs="Times"/>
        </w:rPr>
        <w:t>with regards to friend selection through social networking sites.  Social networking can be used to segregate, meaning choose to communicate and build relationships with individuals who share your experiences, racial identity, or other qualifiers.  This could</w:t>
      </w:r>
      <w:r w:rsidR="00E440D4">
        <w:rPr>
          <w:rFonts w:ascii="Times" w:hAnsi="Times" w:cs="Times"/>
        </w:rPr>
        <w:t xml:space="preserve"> help facilitate an</w:t>
      </w:r>
      <w:r w:rsidR="00984CDB">
        <w:rPr>
          <w:rFonts w:ascii="Times" w:hAnsi="Times" w:cs="Times"/>
        </w:rPr>
        <w:t xml:space="preserve"> individual</w:t>
      </w:r>
      <w:r w:rsidR="00E440D4">
        <w:rPr>
          <w:rFonts w:ascii="Times" w:hAnsi="Times" w:cs="Times"/>
        </w:rPr>
        <w:t>’</w:t>
      </w:r>
      <w:r w:rsidR="00984CDB">
        <w:rPr>
          <w:rFonts w:ascii="Times" w:hAnsi="Times" w:cs="Times"/>
        </w:rPr>
        <w:t xml:space="preserve">s </w:t>
      </w:r>
      <w:r w:rsidR="00E440D4">
        <w:rPr>
          <w:rFonts w:ascii="Times" w:hAnsi="Times" w:cs="Times"/>
        </w:rPr>
        <w:t xml:space="preserve">desire </w:t>
      </w:r>
      <w:r w:rsidR="00984CDB">
        <w:rPr>
          <w:rFonts w:ascii="Times" w:hAnsi="Times" w:cs="Times"/>
        </w:rPr>
        <w:t xml:space="preserve">to build a social support network that is free from the constraints of geographical location.  On the flip side, some </w:t>
      </w:r>
      <w:r w:rsidR="00E440D4">
        <w:rPr>
          <w:rFonts w:ascii="Times" w:hAnsi="Times" w:cs="Times"/>
        </w:rPr>
        <w:t xml:space="preserve">individuals may </w:t>
      </w:r>
      <w:r w:rsidR="00984CDB">
        <w:rPr>
          <w:rFonts w:ascii="Times" w:hAnsi="Times" w:cs="Times"/>
        </w:rPr>
        <w:t xml:space="preserve">use social networking sites with the opposite </w:t>
      </w:r>
      <w:proofErr w:type="gramStart"/>
      <w:r w:rsidR="00984CDB">
        <w:rPr>
          <w:rFonts w:ascii="Times" w:hAnsi="Times" w:cs="Times"/>
        </w:rPr>
        <w:t>intention,</w:t>
      </w:r>
      <w:proofErr w:type="gramEnd"/>
      <w:r w:rsidR="00984CDB">
        <w:rPr>
          <w:rFonts w:ascii="Times" w:hAnsi="Times" w:cs="Times"/>
        </w:rPr>
        <w:t xml:space="preserve"> to meet people who are </w:t>
      </w:r>
      <w:r w:rsidR="00E440D4">
        <w:rPr>
          <w:rFonts w:ascii="Times" w:hAnsi="Times" w:cs="Times"/>
        </w:rPr>
        <w:t xml:space="preserve">have </w:t>
      </w:r>
      <w:r w:rsidR="00984CDB">
        <w:rPr>
          <w:rFonts w:ascii="Times" w:hAnsi="Times" w:cs="Times"/>
        </w:rPr>
        <w:t xml:space="preserve">different </w:t>
      </w:r>
      <w:r w:rsidR="00E440D4">
        <w:rPr>
          <w:rFonts w:ascii="Times" w:hAnsi="Times" w:cs="Times"/>
        </w:rPr>
        <w:t>life experiences, values or other qualifiers</w:t>
      </w:r>
      <w:r w:rsidR="00984CDB">
        <w:rPr>
          <w:rFonts w:ascii="Times" w:hAnsi="Times" w:cs="Times"/>
        </w:rPr>
        <w:t xml:space="preserve">. Again, this enables people to seek a friendship base that may not be reflected in their local population. </w:t>
      </w:r>
      <w:r w:rsidR="00E440D4">
        <w:rPr>
          <w:rFonts w:ascii="Times" w:hAnsi="Times" w:cs="Times"/>
        </w:rPr>
        <w:t>These trends have strong implications regarding formation of social constructs and could potentially affect community cohesiveness, political climate</w:t>
      </w:r>
      <w:r w:rsidR="00E440D4" w:rsidRPr="00E440D4">
        <w:rPr>
          <w:rFonts w:ascii="Times" w:hAnsi="Times" w:cs="Times"/>
        </w:rPr>
        <w:t xml:space="preserve"> </w:t>
      </w:r>
      <w:r w:rsidR="00E440D4">
        <w:rPr>
          <w:rFonts w:ascii="Times" w:hAnsi="Times" w:cs="Times"/>
        </w:rPr>
        <w:t>and even societal norms.</w:t>
      </w:r>
    </w:p>
    <w:p w14:paraId="35ABA58E" w14:textId="77777777" w:rsidR="00C775E7" w:rsidRDefault="00C775E7" w:rsidP="00C775E7">
      <w:pPr>
        <w:widowControl w:val="0"/>
        <w:tabs>
          <w:tab w:val="left" w:pos="220"/>
          <w:tab w:val="left" w:pos="720"/>
        </w:tabs>
        <w:autoSpaceDE w:val="0"/>
        <w:autoSpaceDN w:val="0"/>
        <w:adjustRightInd w:val="0"/>
        <w:rPr>
          <w:rFonts w:ascii="Times" w:hAnsi="Times" w:cs="Times"/>
        </w:rPr>
      </w:pPr>
    </w:p>
    <w:p w14:paraId="18E796C4" w14:textId="7BBE9630" w:rsidR="00DF0E86" w:rsidRPr="005A209C" w:rsidRDefault="00E51299" w:rsidP="005A209C">
      <w:pPr>
        <w:widowControl w:val="0"/>
        <w:tabs>
          <w:tab w:val="left" w:pos="220"/>
          <w:tab w:val="left" w:pos="720"/>
        </w:tabs>
        <w:autoSpaceDE w:val="0"/>
        <w:autoSpaceDN w:val="0"/>
        <w:adjustRightInd w:val="0"/>
        <w:rPr>
          <w:rFonts w:ascii="Times" w:hAnsi="Times" w:cs="Times"/>
        </w:rPr>
      </w:pPr>
      <w:r>
        <w:rPr>
          <w:rFonts w:ascii="Times" w:hAnsi="Times" w:cs="Times"/>
        </w:rPr>
        <w:t>According to the study</w:t>
      </w:r>
      <w:r w:rsidR="005807CE">
        <w:rPr>
          <w:rFonts w:ascii="Times" w:hAnsi="Times" w:cs="Times"/>
        </w:rPr>
        <w:t>,</w:t>
      </w:r>
      <w:r>
        <w:rPr>
          <w:rFonts w:ascii="Times" w:hAnsi="Times" w:cs="Times"/>
        </w:rPr>
        <w:t xml:space="preserve"> </w:t>
      </w:r>
      <w:r w:rsidR="00757F9D" w:rsidRPr="00757F9D">
        <w:rPr>
          <w:rFonts w:ascii="Times" w:hAnsi="Times" w:cs="Times"/>
        </w:rPr>
        <w:t xml:space="preserve">personality traits, communicative style and online behavior </w:t>
      </w:r>
      <w:r w:rsidR="00757F9D">
        <w:rPr>
          <w:rFonts w:ascii="Times" w:hAnsi="Times" w:cs="Times"/>
        </w:rPr>
        <w:t xml:space="preserve">directly affect </w:t>
      </w:r>
      <w:r w:rsidR="00757F9D" w:rsidRPr="00757F9D">
        <w:rPr>
          <w:rFonts w:ascii="Times" w:hAnsi="Times" w:cs="Times"/>
        </w:rPr>
        <w:t>willingness to acquire close friends through online interactions</w:t>
      </w:r>
      <w:r w:rsidR="00757F9D">
        <w:rPr>
          <w:rFonts w:ascii="Times" w:hAnsi="Times" w:cs="Times"/>
        </w:rPr>
        <w:t xml:space="preserve">. The author also points </w:t>
      </w:r>
      <w:r w:rsidR="00FB37E7">
        <w:rPr>
          <w:rFonts w:ascii="Times" w:hAnsi="Times" w:cs="Times"/>
        </w:rPr>
        <w:t xml:space="preserve">out that gender was not a significant variable and attributes that to either weak social differences within that age group or </w:t>
      </w:r>
      <w:r w:rsidR="00030D50">
        <w:rPr>
          <w:rFonts w:ascii="Times" w:hAnsi="Times" w:cs="Times"/>
        </w:rPr>
        <w:t>a</w:t>
      </w:r>
      <w:r w:rsidR="00FB37E7">
        <w:rPr>
          <w:rFonts w:ascii="Times" w:hAnsi="Times" w:cs="Times"/>
        </w:rPr>
        <w:t xml:space="preserve"> gender-equalizing effect of the Internet.</w:t>
      </w:r>
      <w:r w:rsidR="00F40228">
        <w:rPr>
          <w:rFonts w:ascii="Times" w:hAnsi="Times" w:cs="Times"/>
        </w:rPr>
        <w:t xml:space="preserve"> Another interesting factor addressed is that </w:t>
      </w:r>
      <w:r w:rsidR="00F40228" w:rsidRPr="00F40228">
        <w:rPr>
          <w:rFonts w:ascii="Times" w:hAnsi="Times" w:cs="Times"/>
        </w:rPr>
        <w:t>women use social media more to keep in touch with existing friends while men are more likely to seek new connections</w:t>
      </w:r>
      <w:r w:rsidR="00F40228">
        <w:rPr>
          <w:rFonts w:ascii="Times" w:hAnsi="Times" w:cs="Times"/>
        </w:rPr>
        <w:t xml:space="preserve">.  This presents another causal question. Is this part of a social/gender construct demonstrating that females are more likely than men to form friendships in a physical environment, or perhaps a reflection of how men and women define friendship differently? For example, it may be that women form a comparable number of new connections via social networking to that of men, but don’t place the same value on these relationships. Therefore, the self-reporting </w:t>
      </w:r>
      <w:r w:rsidR="005807CE">
        <w:rPr>
          <w:rFonts w:ascii="Times" w:hAnsi="Times" w:cs="Times"/>
        </w:rPr>
        <w:t>measure utilized may have high face validity, but low criterion-based validity.</w:t>
      </w:r>
    </w:p>
    <w:p w14:paraId="449B3A01" w14:textId="77777777" w:rsidR="005A209C" w:rsidRDefault="005A209C" w:rsidP="005A209C">
      <w:pPr>
        <w:widowControl w:val="0"/>
        <w:tabs>
          <w:tab w:val="left" w:pos="220"/>
          <w:tab w:val="left" w:pos="720"/>
        </w:tabs>
        <w:autoSpaceDE w:val="0"/>
        <w:autoSpaceDN w:val="0"/>
        <w:adjustRightInd w:val="0"/>
        <w:rPr>
          <w:rFonts w:ascii="Times" w:hAnsi="Times" w:cs="Times"/>
          <w:b/>
          <w:bCs/>
        </w:rPr>
      </w:pPr>
    </w:p>
    <w:p w14:paraId="2691EAC7" w14:textId="59F5CB6E" w:rsidR="00491011" w:rsidRDefault="005A209C" w:rsidP="00491011">
      <w:pPr>
        <w:widowControl w:val="0"/>
        <w:autoSpaceDE w:val="0"/>
        <w:autoSpaceDN w:val="0"/>
        <w:adjustRightInd w:val="0"/>
        <w:spacing w:after="240"/>
        <w:rPr>
          <w:rFonts w:ascii="Times New Roman" w:hAnsi="Times New Roman" w:cs="Times New Roman"/>
        </w:rPr>
      </w:pPr>
      <w:proofErr w:type="spellStart"/>
      <w:r w:rsidRPr="00D77312">
        <w:rPr>
          <w:rFonts w:ascii="Times New Roman" w:hAnsi="Times New Roman" w:cs="Times New Roman"/>
        </w:rPr>
        <w:t>Tufekci</w:t>
      </w:r>
      <w:proofErr w:type="spellEnd"/>
      <w:r>
        <w:rPr>
          <w:rFonts w:ascii="Times New Roman" w:hAnsi="Times New Roman" w:cs="Times New Roman"/>
        </w:rPr>
        <w:t xml:space="preserve"> concludes</w:t>
      </w:r>
      <w:r w:rsidRPr="005A209C">
        <w:rPr>
          <w:rFonts w:ascii="Times New Roman" w:hAnsi="Times New Roman" w:cs="Times New Roman"/>
        </w:rPr>
        <w:t xml:space="preserve"> that </w:t>
      </w:r>
      <w:r>
        <w:rPr>
          <w:rFonts w:ascii="Times New Roman" w:hAnsi="Times New Roman" w:cs="Times New Roman"/>
        </w:rPr>
        <w:t xml:space="preserve">the likelihood of </w:t>
      </w:r>
      <w:r w:rsidRPr="005A209C">
        <w:rPr>
          <w:rFonts w:ascii="Times New Roman" w:hAnsi="Times New Roman" w:cs="Times New Roman"/>
        </w:rPr>
        <w:t>me</w:t>
      </w:r>
      <w:r>
        <w:rPr>
          <w:rFonts w:ascii="Times New Roman" w:hAnsi="Times New Roman" w:cs="Times New Roman"/>
        </w:rPr>
        <w:t>e</w:t>
      </w:r>
      <w:r w:rsidRPr="005A209C">
        <w:rPr>
          <w:rFonts w:ascii="Times New Roman" w:hAnsi="Times New Roman" w:cs="Times New Roman"/>
        </w:rPr>
        <w:t>t</w:t>
      </w:r>
      <w:r>
        <w:rPr>
          <w:rFonts w:ascii="Times New Roman" w:hAnsi="Times New Roman" w:cs="Times New Roman"/>
        </w:rPr>
        <w:t>ing</w:t>
      </w:r>
      <w:r w:rsidRPr="005A209C">
        <w:rPr>
          <w:rFonts w:ascii="Times New Roman" w:hAnsi="Times New Roman" w:cs="Times New Roman"/>
        </w:rPr>
        <w:t xml:space="preserve"> a new</w:t>
      </w:r>
      <w:r>
        <w:rPr>
          <w:rFonts w:ascii="Times New Roman" w:hAnsi="Times New Roman" w:cs="Times New Roman"/>
        </w:rPr>
        <w:t xml:space="preserve"> friend through social media</w:t>
      </w:r>
      <w:r w:rsidRPr="005A209C">
        <w:rPr>
          <w:rFonts w:ascii="Times New Roman" w:hAnsi="Times New Roman" w:cs="Times New Roman"/>
        </w:rPr>
        <w:t xml:space="preserve"> is </w:t>
      </w:r>
      <w:r w:rsidR="00491011" w:rsidRPr="00491011">
        <w:rPr>
          <w:rFonts w:ascii="Times New Roman" w:hAnsi="Times New Roman" w:cs="Times New Roman"/>
        </w:rPr>
        <w:t>independent of almost all demographic vari</w:t>
      </w:r>
      <w:r w:rsidR="00491011">
        <w:rPr>
          <w:rFonts w:ascii="Times New Roman" w:hAnsi="Times New Roman" w:cs="Times New Roman"/>
        </w:rPr>
        <w:t>ables, except being an African-</w:t>
      </w:r>
      <w:r w:rsidR="00491011" w:rsidRPr="00491011">
        <w:rPr>
          <w:rFonts w:ascii="Times New Roman" w:hAnsi="Times New Roman" w:cs="Times New Roman"/>
        </w:rPr>
        <w:t>American</w:t>
      </w:r>
      <w:r w:rsidR="00491011">
        <w:rPr>
          <w:rFonts w:ascii="Times New Roman" w:hAnsi="Times New Roman" w:cs="Times New Roman"/>
        </w:rPr>
        <w:t xml:space="preserve">. </w:t>
      </w:r>
      <w:r>
        <w:rPr>
          <w:rFonts w:ascii="Times New Roman" w:hAnsi="Times New Roman" w:cs="Times New Roman"/>
        </w:rPr>
        <w:t>Rather, the</w:t>
      </w:r>
      <w:r w:rsidR="00491011">
        <w:rPr>
          <w:rFonts w:ascii="Times New Roman" w:hAnsi="Times New Roman" w:cs="Times New Roman"/>
        </w:rPr>
        <w:t xml:space="preserve"> formation of these online-originated friendships are </w:t>
      </w:r>
      <w:r>
        <w:rPr>
          <w:rFonts w:ascii="Times New Roman" w:hAnsi="Times New Roman" w:cs="Times New Roman"/>
        </w:rPr>
        <w:t>primarily tied</w:t>
      </w:r>
      <w:r w:rsidRPr="005A209C">
        <w:rPr>
          <w:rFonts w:ascii="Times New Roman" w:hAnsi="Times New Roman" w:cs="Times New Roman"/>
        </w:rPr>
        <w:t xml:space="preserve"> to the belief in the possibility of online friendship, followed by time spent on social media such as social networking sites</w:t>
      </w:r>
      <w:r w:rsidR="00491011">
        <w:rPr>
          <w:rFonts w:ascii="Times New Roman" w:hAnsi="Times New Roman" w:cs="Times New Roman"/>
        </w:rPr>
        <w:t>. These conclusions mesh well with the quantitative and qualitative findings and appropriately demonstrate that social networking is a useful tool in forming new friendships.  The study also demonstrates a clear correlation between optimism concerning social networking functionality and perceived resultant success.</w:t>
      </w:r>
    </w:p>
    <w:p w14:paraId="1239FCD2" w14:textId="231ADDEC" w:rsidR="005D7FF3" w:rsidRPr="00165FD9" w:rsidRDefault="00895CE7" w:rsidP="005D7FF3">
      <w:pPr>
        <w:widowControl w:val="0"/>
        <w:autoSpaceDE w:val="0"/>
        <w:autoSpaceDN w:val="0"/>
        <w:adjustRightInd w:val="0"/>
        <w:spacing w:after="240"/>
      </w:pPr>
      <w:r>
        <w:rPr>
          <w:rFonts w:ascii="Times New Roman" w:hAnsi="Times New Roman" w:cs="Times New Roman"/>
        </w:rPr>
        <w:t xml:space="preserve">The use and </w:t>
      </w:r>
      <w:r w:rsidR="00EF1678">
        <w:rPr>
          <w:rFonts w:ascii="Times New Roman" w:hAnsi="Times New Roman" w:cs="Times New Roman"/>
        </w:rPr>
        <w:t>societal</w:t>
      </w:r>
      <w:r>
        <w:rPr>
          <w:rFonts w:ascii="Times New Roman" w:hAnsi="Times New Roman" w:cs="Times New Roman"/>
        </w:rPr>
        <w:t xml:space="preserve"> acceptance of social networking sites is soaring in current culture. Many young people spend the majority of their online hours engaged in conversation, sharing jokes, discussing social issues, and searching for emotional support through social networking sites. </w:t>
      </w:r>
      <w:r w:rsidR="00EF1678">
        <w:rPr>
          <w:rFonts w:ascii="Times New Roman" w:hAnsi="Times New Roman" w:cs="Times New Roman"/>
        </w:rPr>
        <w:t xml:space="preserve">This speaks to a changing tide: away from conventional relationship-building that is dictated by physical proximity and face-to-face interaction, and toward intentional and pointed interactions based on interests and commonalities. The findings of this study could be a </w:t>
      </w:r>
      <w:r w:rsidR="005D7FF3">
        <w:rPr>
          <w:rFonts w:ascii="Times New Roman" w:hAnsi="Times New Roman" w:cs="Times New Roman"/>
        </w:rPr>
        <w:t>spring</w:t>
      </w:r>
      <w:r w:rsidR="00EF1678">
        <w:rPr>
          <w:rFonts w:ascii="Times New Roman" w:hAnsi="Times New Roman" w:cs="Times New Roman"/>
        </w:rPr>
        <w:t xml:space="preserve">board for research related to racial and cultural impacts on SNS use, </w:t>
      </w:r>
      <w:r w:rsidR="005D7FF3">
        <w:rPr>
          <w:rFonts w:ascii="Times New Roman" w:hAnsi="Times New Roman" w:cs="Times New Roman"/>
        </w:rPr>
        <w:t xml:space="preserve">further investigation into gender differences related to relationship building via social networking sites, and transferability from new online friendships to face-to-face friendships. Further, marginalized students could be better served through a working knowledge of the potential impact of SNS on </w:t>
      </w:r>
      <w:proofErr w:type="gramStart"/>
      <w:r w:rsidR="005D7FF3">
        <w:rPr>
          <w:rFonts w:ascii="Times New Roman" w:hAnsi="Times New Roman" w:cs="Times New Roman"/>
        </w:rPr>
        <w:t>community-building</w:t>
      </w:r>
      <w:proofErr w:type="gramEnd"/>
      <w:r w:rsidR="005D7FF3">
        <w:rPr>
          <w:rFonts w:ascii="Times New Roman" w:hAnsi="Times New Roman" w:cs="Times New Roman"/>
        </w:rPr>
        <w:t xml:space="preserve"> and support networking. This has the potential to bridge the gap for many young people who might otherwise suffer academically and emotionally from perceived exclusion and solitude. </w:t>
      </w:r>
    </w:p>
    <w:p w14:paraId="20ABDF76" w14:textId="0C2B956C" w:rsidR="00387BAD" w:rsidRPr="00165FD9" w:rsidRDefault="00387BAD" w:rsidP="00165FD9"/>
    <w:sectPr w:rsidR="00387BAD" w:rsidRPr="00165FD9" w:rsidSect="00165FD9">
      <w:pgSz w:w="12240" w:h="15840"/>
      <w:pgMar w:top="1080" w:right="135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925A0B5E"/>
    <w:lvl w:ilvl="0" w:tplc="793C6B86">
      <w:start w:val="1"/>
      <w:numFmt w:val="decimal"/>
      <w:lvlText w:val="%1."/>
      <w:lvlJc w:val="left"/>
      <w:pPr>
        <w:ind w:left="720" w:hanging="360"/>
      </w:pPr>
      <w:rPr>
        <w:rFonts w:ascii="Times" w:eastAsiaTheme="minorEastAsia"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D9"/>
    <w:rsid w:val="00030D50"/>
    <w:rsid w:val="00165FD9"/>
    <w:rsid w:val="001932A1"/>
    <w:rsid w:val="003345E0"/>
    <w:rsid w:val="00387BAD"/>
    <w:rsid w:val="003A582D"/>
    <w:rsid w:val="00491011"/>
    <w:rsid w:val="004A36C9"/>
    <w:rsid w:val="00532B17"/>
    <w:rsid w:val="005807CE"/>
    <w:rsid w:val="005A199D"/>
    <w:rsid w:val="005A209C"/>
    <w:rsid w:val="005D7FF3"/>
    <w:rsid w:val="00753414"/>
    <w:rsid w:val="00757F9D"/>
    <w:rsid w:val="007714C0"/>
    <w:rsid w:val="00895CE7"/>
    <w:rsid w:val="008F239E"/>
    <w:rsid w:val="00984CDB"/>
    <w:rsid w:val="009D1423"/>
    <w:rsid w:val="00A3605C"/>
    <w:rsid w:val="00AD04EB"/>
    <w:rsid w:val="00C26DCA"/>
    <w:rsid w:val="00C775E7"/>
    <w:rsid w:val="00D77312"/>
    <w:rsid w:val="00DF0E86"/>
    <w:rsid w:val="00E24868"/>
    <w:rsid w:val="00E440D4"/>
    <w:rsid w:val="00E51299"/>
    <w:rsid w:val="00EB2133"/>
    <w:rsid w:val="00EF1678"/>
    <w:rsid w:val="00F320E3"/>
    <w:rsid w:val="00F40228"/>
    <w:rsid w:val="00FB3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124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4C0"/>
    <w:rPr>
      <w:color w:val="0000FF" w:themeColor="hyperlink"/>
      <w:u w:val="single"/>
    </w:rPr>
  </w:style>
  <w:style w:type="paragraph" w:styleId="ListParagraph">
    <w:name w:val="List Paragraph"/>
    <w:basedOn w:val="Normal"/>
    <w:uiPriority w:val="34"/>
    <w:qFormat/>
    <w:rsid w:val="005A20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4C0"/>
    <w:rPr>
      <w:color w:val="0000FF" w:themeColor="hyperlink"/>
      <w:u w:val="single"/>
    </w:rPr>
  </w:style>
  <w:style w:type="paragraph" w:styleId="ListParagraph">
    <w:name w:val="List Paragraph"/>
    <w:basedOn w:val="Normal"/>
    <w:uiPriority w:val="34"/>
    <w:qFormat/>
    <w:rsid w:val="005A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1517</Words>
  <Characters>8653</Characters>
  <Application>Microsoft Macintosh Word</Application>
  <DocSecurity>0</DocSecurity>
  <Lines>72</Lines>
  <Paragraphs>20</Paragraphs>
  <ScaleCrop>false</ScaleCrop>
  <Company>MSU / ELHS</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Knickerbocker</dc:creator>
  <cp:keywords/>
  <dc:description/>
  <cp:lastModifiedBy>Kris Knickerbocker</cp:lastModifiedBy>
  <cp:revision>2</cp:revision>
  <dcterms:created xsi:type="dcterms:W3CDTF">2012-08-07T21:21:00Z</dcterms:created>
  <dcterms:modified xsi:type="dcterms:W3CDTF">2012-08-07T21:21:00Z</dcterms:modified>
</cp:coreProperties>
</file>